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9626" w14:textId="7D2D3D29" w:rsidR="00CA7AC3" w:rsidRPr="00701BFC" w:rsidRDefault="001A79EC">
      <w:pPr>
        <w:rPr>
          <w:sz w:val="24"/>
          <w:szCs w:val="24"/>
        </w:rPr>
      </w:pPr>
      <w:r w:rsidRPr="00701BFC">
        <w:rPr>
          <w:sz w:val="24"/>
          <w:szCs w:val="24"/>
        </w:rPr>
        <w:t>Chapter 15</w:t>
      </w:r>
      <w:r w:rsidR="00CA7AC3" w:rsidRPr="00701BFC">
        <w:rPr>
          <w:sz w:val="24"/>
          <w:szCs w:val="24"/>
        </w:rPr>
        <w:t>: PCA and Factor Analysis</w:t>
      </w:r>
    </w:p>
    <w:p w14:paraId="31A947AF" w14:textId="49A0C118" w:rsidR="00CA7AC3" w:rsidRPr="00701BFC" w:rsidRDefault="00CA7AC3">
      <w:pPr>
        <w:rPr>
          <w:b/>
          <w:sz w:val="24"/>
          <w:szCs w:val="24"/>
        </w:rPr>
      </w:pPr>
      <w:r w:rsidRPr="00701BFC">
        <w:rPr>
          <w:b/>
          <w:sz w:val="24"/>
          <w:szCs w:val="24"/>
        </w:rPr>
        <w:t>P</w:t>
      </w:r>
      <w:r w:rsidR="001A79EC" w:rsidRPr="00701BFC">
        <w:rPr>
          <w:b/>
          <w:sz w:val="24"/>
          <w:szCs w:val="24"/>
        </w:rPr>
        <w:t>rincipal Components Analysis (P</w:t>
      </w:r>
      <w:r w:rsidRPr="00701BFC">
        <w:rPr>
          <w:b/>
          <w:sz w:val="24"/>
          <w:szCs w:val="24"/>
        </w:rPr>
        <w:t>CA</w:t>
      </w:r>
      <w:r w:rsidR="001A79EC" w:rsidRPr="00701BFC">
        <w:rPr>
          <w:b/>
          <w:sz w:val="24"/>
          <w:szCs w:val="24"/>
        </w:rPr>
        <w:t>)</w:t>
      </w:r>
    </w:p>
    <w:p w14:paraId="69048F51" w14:textId="3A992BB7" w:rsidR="00CA7AC3" w:rsidRPr="00701BFC" w:rsidRDefault="001A79EC" w:rsidP="00CA7AC3">
      <w:pPr>
        <w:rPr>
          <w:sz w:val="24"/>
          <w:szCs w:val="24"/>
        </w:rPr>
      </w:pPr>
      <w:r w:rsidRPr="00701BFC">
        <w:rPr>
          <w:sz w:val="24"/>
          <w:szCs w:val="24"/>
        </w:rPr>
        <w:t>The data in the mtcars.csv file</w:t>
      </w:r>
      <w:r w:rsidR="00CA7AC3" w:rsidRPr="00701BFC">
        <w:rPr>
          <w:sz w:val="24"/>
          <w:szCs w:val="24"/>
        </w:rPr>
        <w:t xml:space="preserve"> was extracted from the 1974 Motor Trend US magazine, and comprises fuel consumption and 10 aspects of automobile design and performance for 32 automobiles. </w:t>
      </w:r>
    </w:p>
    <w:p w14:paraId="46F51615" w14:textId="2B82229C" w:rsidR="00CA7AC3" w:rsidRPr="00701BFC" w:rsidRDefault="00CA7AC3" w:rsidP="00CA7AC3">
      <w:pPr>
        <w:rPr>
          <w:sz w:val="24"/>
          <w:szCs w:val="24"/>
        </w:rPr>
      </w:pPr>
      <w:r w:rsidRPr="00701BFC">
        <w:rPr>
          <w:sz w:val="24"/>
          <w:szCs w:val="24"/>
        </w:rPr>
        <w:t xml:space="preserve">The variables </w:t>
      </w:r>
      <w:r w:rsidR="001A79EC" w:rsidRPr="00701BFC">
        <w:rPr>
          <w:sz w:val="24"/>
          <w:szCs w:val="24"/>
        </w:rPr>
        <w:t>are</w:t>
      </w:r>
      <w:r w:rsidRPr="00701BFC">
        <w:rPr>
          <w:sz w:val="24"/>
          <w:szCs w:val="24"/>
        </w:rPr>
        <w:t xml:space="preserve"> as follows:</w:t>
      </w:r>
    </w:p>
    <w:p w14:paraId="71E09597" w14:textId="78F8AC39" w:rsidR="00CA7AC3" w:rsidRPr="00701BFC" w:rsidRDefault="00920C9D" w:rsidP="001A79EC">
      <w:pPr>
        <w:spacing w:line="240" w:lineRule="auto"/>
        <w:contextualSpacing/>
        <w:rPr>
          <w:sz w:val="24"/>
          <w:szCs w:val="24"/>
        </w:rPr>
      </w:pPr>
      <w:proofErr w:type="gramStart"/>
      <w:r w:rsidRPr="00701BFC">
        <w:rPr>
          <w:sz w:val="24"/>
          <w:szCs w:val="24"/>
        </w:rPr>
        <w:t>mpg</w:t>
      </w:r>
      <w:proofErr w:type="gramEnd"/>
      <w:r w:rsidRPr="00701BFC">
        <w:rPr>
          <w:sz w:val="24"/>
          <w:szCs w:val="24"/>
        </w:rPr>
        <w:tab/>
        <w:t>Miles per</w:t>
      </w:r>
      <w:r w:rsidR="00CA7AC3" w:rsidRPr="00701BFC">
        <w:rPr>
          <w:sz w:val="24"/>
          <w:szCs w:val="24"/>
        </w:rPr>
        <w:t>(US) gallon</w:t>
      </w:r>
    </w:p>
    <w:p w14:paraId="4FD7A5CF" w14:textId="7D24D94D" w:rsidR="00CA7AC3" w:rsidRPr="00701BFC" w:rsidRDefault="00CA7AC3" w:rsidP="001A79EC">
      <w:pPr>
        <w:spacing w:line="240" w:lineRule="auto"/>
        <w:contextualSpacing/>
        <w:rPr>
          <w:sz w:val="24"/>
          <w:szCs w:val="24"/>
        </w:rPr>
      </w:pPr>
      <w:proofErr w:type="spellStart"/>
      <w:proofErr w:type="gramStart"/>
      <w:r w:rsidRPr="00701BFC">
        <w:rPr>
          <w:sz w:val="24"/>
          <w:szCs w:val="24"/>
        </w:rPr>
        <w:t>cyl</w:t>
      </w:r>
      <w:proofErr w:type="spellEnd"/>
      <w:proofErr w:type="gramEnd"/>
      <w:r w:rsidRPr="00701BFC">
        <w:rPr>
          <w:sz w:val="24"/>
          <w:szCs w:val="24"/>
        </w:rPr>
        <w:tab/>
        <w:t>Number of cylinders</w:t>
      </w:r>
    </w:p>
    <w:p w14:paraId="1F00DC07" w14:textId="09B16699" w:rsidR="00CA7AC3" w:rsidRPr="00701BFC" w:rsidRDefault="00CA7AC3" w:rsidP="001A79EC">
      <w:pPr>
        <w:spacing w:line="240" w:lineRule="auto"/>
        <w:contextualSpacing/>
        <w:rPr>
          <w:sz w:val="24"/>
          <w:szCs w:val="24"/>
        </w:rPr>
      </w:pPr>
      <w:proofErr w:type="gramStart"/>
      <w:r w:rsidRPr="00701BFC">
        <w:rPr>
          <w:sz w:val="24"/>
          <w:szCs w:val="24"/>
        </w:rPr>
        <w:t>dis</w:t>
      </w:r>
      <w:bookmarkStart w:id="0" w:name="_GoBack"/>
      <w:bookmarkEnd w:id="0"/>
      <w:r w:rsidRPr="00701BFC">
        <w:rPr>
          <w:sz w:val="24"/>
          <w:szCs w:val="24"/>
        </w:rPr>
        <w:t>p</w:t>
      </w:r>
      <w:proofErr w:type="gramEnd"/>
      <w:r w:rsidRPr="00701BFC">
        <w:rPr>
          <w:sz w:val="24"/>
          <w:szCs w:val="24"/>
        </w:rPr>
        <w:tab/>
        <w:t>Displacement (cu.in.)</w:t>
      </w:r>
    </w:p>
    <w:p w14:paraId="7F05CC9C" w14:textId="75B9A65D" w:rsidR="00CA7AC3" w:rsidRPr="00701BFC" w:rsidRDefault="00CA7AC3" w:rsidP="001A79EC">
      <w:pPr>
        <w:spacing w:line="240" w:lineRule="auto"/>
        <w:contextualSpacing/>
        <w:rPr>
          <w:sz w:val="24"/>
          <w:szCs w:val="24"/>
        </w:rPr>
      </w:pPr>
      <w:proofErr w:type="spellStart"/>
      <w:proofErr w:type="gramStart"/>
      <w:r w:rsidRPr="00701BFC">
        <w:rPr>
          <w:sz w:val="24"/>
          <w:szCs w:val="24"/>
        </w:rPr>
        <w:t>hp</w:t>
      </w:r>
      <w:proofErr w:type="spellEnd"/>
      <w:proofErr w:type="gramEnd"/>
      <w:r w:rsidRPr="00701BFC">
        <w:rPr>
          <w:sz w:val="24"/>
          <w:szCs w:val="24"/>
        </w:rPr>
        <w:tab/>
        <w:t>Gross horsepower</w:t>
      </w:r>
    </w:p>
    <w:p w14:paraId="1C87753C" w14:textId="6E30331F" w:rsidR="00CA7AC3" w:rsidRPr="00701BFC" w:rsidRDefault="00CA7AC3" w:rsidP="001A79EC">
      <w:pPr>
        <w:spacing w:line="240" w:lineRule="auto"/>
        <w:contextualSpacing/>
        <w:rPr>
          <w:sz w:val="24"/>
          <w:szCs w:val="24"/>
        </w:rPr>
      </w:pPr>
      <w:proofErr w:type="gramStart"/>
      <w:r w:rsidRPr="00701BFC">
        <w:rPr>
          <w:sz w:val="24"/>
          <w:szCs w:val="24"/>
        </w:rPr>
        <w:t>drat</w:t>
      </w:r>
      <w:proofErr w:type="gramEnd"/>
      <w:r w:rsidRPr="00701BFC">
        <w:rPr>
          <w:sz w:val="24"/>
          <w:szCs w:val="24"/>
        </w:rPr>
        <w:tab/>
        <w:t>Rear axle ratio</w:t>
      </w:r>
    </w:p>
    <w:p w14:paraId="13A93C51" w14:textId="4A26177C" w:rsidR="00CA7AC3" w:rsidRPr="00701BFC" w:rsidRDefault="00CA7AC3" w:rsidP="001A79EC">
      <w:pPr>
        <w:spacing w:line="240" w:lineRule="auto"/>
        <w:contextualSpacing/>
        <w:rPr>
          <w:sz w:val="24"/>
          <w:szCs w:val="24"/>
        </w:rPr>
      </w:pPr>
      <w:proofErr w:type="spellStart"/>
      <w:proofErr w:type="gramStart"/>
      <w:r w:rsidRPr="00701BFC">
        <w:rPr>
          <w:sz w:val="24"/>
          <w:szCs w:val="24"/>
        </w:rPr>
        <w:t>wt</w:t>
      </w:r>
      <w:proofErr w:type="spellEnd"/>
      <w:proofErr w:type="gramEnd"/>
      <w:r w:rsidRPr="00701BFC">
        <w:rPr>
          <w:sz w:val="24"/>
          <w:szCs w:val="24"/>
        </w:rPr>
        <w:tab/>
        <w:t xml:space="preserve">Weight (1000 </w:t>
      </w:r>
      <w:proofErr w:type="spellStart"/>
      <w:r w:rsidRPr="00701BFC">
        <w:rPr>
          <w:sz w:val="24"/>
          <w:szCs w:val="24"/>
        </w:rPr>
        <w:t>lbs</w:t>
      </w:r>
      <w:proofErr w:type="spellEnd"/>
      <w:r w:rsidRPr="00701BFC">
        <w:rPr>
          <w:sz w:val="24"/>
          <w:szCs w:val="24"/>
        </w:rPr>
        <w:t>)</w:t>
      </w:r>
    </w:p>
    <w:p w14:paraId="5E7BA7C5" w14:textId="325FC731" w:rsidR="00CA7AC3" w:rsidRPr="00701BFC" w:rsidRDefault="00CA7AC3" w:rsidP="001A79EC">
      <w:pPr>
        <w:spacing w:line="240" w:lineRule="auto"/>
        <w:contextualSpacing/>
        <w:rPr>
          <w:sz w:val="24"/>
          <w:szCs w:val="24"/>
        </w:rPr>
      </w:pPr>
      <w:proofErr w:type="spellStart"/>
      <w:proofErr w:type="gramStart"/>
      <w:r w:rsidRPr="00701BFC">
        <w:rPr>
          <w:sz w:val="24"/>
          <w:szCs w:val="24"/>
        </w:rPr>
        <w:t>qsec</w:t>
      </w:r>
      <w:proofErr w:type="spellEnd"/>
      <w:proofErr w:type="gramEnd"/>
      <w:r w:rsidRPr="00701BFC">
        <w:rPr>
          <w:sz w:val="24"/>
          <w:szCs w:val="24"/>
        </w:rPr>
        <w:tab/>
        <w:t>1/4 mile time</w:t>
      </w:r>
    </w:p>
    <w:p w14:paraId="48E0212F" w14:textId="1F695FCB" w:rsidR="00CA7AC3" w:rsidRPr="00701BFC" w:rsidRDefault="00CA7AC3" w:rsidP="001A79EC">
      <w:pPr>
        <w:spacing w:line="240" w:lineRule="auto"/>
        <w:contextualSpacing/>
        <w:rPr>
          <w:sz w:val="24"/>
          <w:szCs w:val="24"/>
        </w:rPr>
      </w:pPr>
      <w:proofErr w:type="spellStart"/>
      <w:proofErr w:type="gramStart"/>
      <w:r w:rsidRPr="00701BFC">
        <w:rPr>
          <w:sz w:val="24"/>
          <w:szCs w:val="24"/>
        </w:rPr>
        <w:t>vs</w:t>
      </w:r>
      <w:proofErr w:type="spellEnd"/>
      <w:proofErr w:type="gramEnd"/>
      <w:r w:rsidRPr="00701BFC">
        <w:rPr>
          <w:sz w:val="24"/>
          <w:szCs w:val="24"/>
        </w:rPr>
        <w:tab/>
        <w:t>Engine (0 = V-shaped, 1 = straight)</w:t>
      </w:r>
    </w:p>
    <w:p w14:paraId="5965E223" w14:textId="288CC30B" w:rsidR="00CA7AC3" w:rsidRPr="00701BFC" w:rsidRDefault="00CA7AC3" w:rsidP="001A79EC">
      <w:pPr>
        <w:spacing w:line="240" w:lineRule="auto"/>
        <w:contextualSpacing/>
        <w:rPr>
          <w:sz w:val="24"/>
          <w:szCs w:val="24"/>
        </w:rPr>
      </w:pPr>
      <w:proofErr w:type="gramStart"/>
      <w:r w:rsidRPr="00701BFC">
        <w:rPr>
          <w:sz w:val="24"/>
          <w:szCs w:val="24"/>
        </w:rPr>
        <w:t>am</w:t>
      </w:r>
      <w:proofErr w:type="gramEnd"/>
      <w:r w:rsidRPr="00701BFC">
        <w:rPr>
          <w:sz w:val="24"/>
          <w:szCs w:val="24"/>
        </w:rPr>
        <w:tab/>
        <w:t>Transmission (0 = automatic, 1 = manual)</w:t>
      </w:r>
    </w:p>
    <w:p w14:paraId="34A13F4B" w14:textId="3B233DBC" w:rsidR="00CA7AC3" w:rsidRPr="00701BFC" w:rsidRDefault="00CA7AC3" w:rsidP="001A79EC">
      <w:pPr>
        <w:spacing w:line="240" w:lineRule="auto"/>
        <w:contextualSpacing/>
        <w:rPr>
          <w:sz w:val="24"/>
          <w:szCs w:val="24"/>
        </w:rPr>
      </w:pPr>
      <w:proofErr w:type="gramStart"/>
      <w:r w:rsidRPr="00701BFC">
        <w:rPr>
          <w:sz w:val="24"/>
          <w:szCs w:val="24"/>
        </w:rPr>
        <w:t>gear</w:t>
      </w:r>
      <w:proofErr w:type="gramEnd"/>
      <w:r w:rsidRPr="00701BFC">
        <w:rPr>
          <w:sz w:val="24"/>
          <w:szCs w:val="24"/>
        </w:rPr>
        <w:tab/>
        <w:t>Number of forward gears</w:t>
      </w:r>
    </w:p>
    <w:p w14:paraId="646C3CB8" w14:textId="3DDAEF67" w:rsidR="00CA7AC3" w:rsidRPr="00701BFC" w:rsidRDefault="00CA7AC3" w:rsidP="001A79EC">
      <w:pPr>
        <w:spacing w:line="240" w:lineRule="auto"/>
        <w:contextualSpacing/>
        <w:rPr>
          <w:sz w:val="24"/>
          <w:szCs w:val="24"/>
        </w:rPr>
      </w:pPr>
      <w:proofErr w:type="gramStart"/>
      <w:r w:rsidRPr="00701BFC">
        <w:rPr>
          <w:sz w:val="24"/>
          <w:szCs w:val="24"/>
        </w:rPr>
        <w:t>carb</w:t>
      </w:r>
      <w:proofErr w:type="gramEnd"/>
      <w:r w:rsidRPr="00701BFC">
        <w:rPr>
          <w:sz w:val="24"/>
          <w:szCs w:val="24"/>
        </w:rPr>
        <w:tab/>
        <w:t>Number of carburetors</w:t>
      </w:r>
    </w:p>
    <w:p w14:paraId="131F0DB9" w14:textId="38996842" w:rsidR="00632E7A" w:rsidRPr="00701BFC" w:rsidRDefault="00632E7A" w:rsidP="00CA7AC3">
      <w:pPr>
        <w:rPr>
          <w:sz w:val="24"/>
          <w:szCs w:val="24"/>
        </w:rPr>
      </w:pPr>
    </w:p>
    <w:p w14:paraId="7041770D" w14:textId="1A31EEEF" w:rsidR="00632E7A" w:rsidRPr="00701BFC" w:rsidRDefault="00632E7A" w:rsidP="00CA7AC3">
      <w:pPr>
        <w:rPr>
          <w:sz w:val="24"/>
          <w:szCs w:val="24"/>
        </w:rPr>
      </w:pPr>
      <w:r w:rsidRPr="00701BFC">
        <w:rPr>
          <w:sz w:val="24"/>
          <w:szCs w:val="24"/>
        </w:rPr>
        <w:t>Conduct a P</w:t>
      </w:r>
      <w:r w:rsidR="00920C9D" w:rsidRPr="00701BFC">
        <w:rPr>
          <w:sz w:val="24"/>
          <w:szCs w:val="24"/>
        </w:rPr>
        <w:t>rincipal Components Analysis (P</w:t>
      </w:r>
      <w:r w:rsidRPr="00701BFC">
        <w:rPr>
          <w:sz w:val="24"/>
          <w:szCs w:val="24"/>
        </w:rPr>
        <w:t>CA</w:t>
      </w:r>
      <w:r w:rsidR="00920C9D" w:rsidRPr="00701BFC">
        <w:rPr>
          <w:sz w:val="24"/>
          <w:szCs w:val="24"/>
        </w:rPr>
        <w:t>)</w:t>
      </w:r>
      <w:r w:rsidRPr="00701BFC">
        <w:rPr>
          <w:sz w:val="24"/>
          <w:szCs w:val="24"/>
        </w:rPr>
        <w:t xml:space="preserve"> to reduce the number of variables that describe the characteristics of the automobiles.</w:t>
      </w:r>
    </w:p>
    <w:p w14:paraId="7C3D359E" w14:textId="10C90433" w:rsidR="00632E7A" w:rsidRPr="00701BFC" w:rsidRDefault="00632E7A" w:rsidP="00CA7AC3">
      <w:pPr>
        <w:rPr>
          <w:sz w:val="24"/>
          <w:szCs w:val="24"/>
        </w:rPr>
      </w:pPr>
      <w:r w:rsidRPr="00701BFC">
        <w:rPr>
          <w:sz w:val="24"/>
          <w:szCs w:val="24"/>
        </w:rPr>
        <w:t>Describe the assumption</w:t>
      </w:r>
      <w:r w:rsidR="001A79EC" w:rsidRPr="00701BFC">
        <w:rPr>
          <w:sz w:val="24"/>
          <w:szCs w:val="24"/>
        </w:rPr>
        <w:t>s</w:t>
      </w:r>
      <w:r w:rsidRPr="00701BFC">
        <w:rPr>
          <w:sz w:val="24"/>
          <w:szCs w:val="24"/>
        </w:rPr>
        <w:t xml:space="preserve"> test results and the PCA results. </w:t>
      </w:r>
      <w:r w:rsidR="00151671" w:rsidRPr="00701BFC">
        <w:rPr>
          <w:sz w:val="24"/>
          <w:szCs w:val="24"/>
        </w:rPr>
        <w:t xml:space="preserve"> </w:t>
      </w:r>
    </w:p>
    <w:p w14:paraId="3FEBAAAD" w14:textId="77777777" w:rsidR="001A79EC" w:rsidRPr="00701BFC" w:rsidRDefault="001A79EC" w:rsidP="00CA7AC3">
      <w:pPr>
        <w:rPr>
          <w:sz w:val="24"/>
          <w:szCs w:val="24"/>
        </w:rPr>
      </w:pPr>
    </w:p>
    <w:p w14:paraId="300E896B" w14:textId="6E58F674" w:rsidR="00632E7A" w:rsidRPr="00701BFC" w:rsidRDefault="00632E7A" w:rsidP="00CA7AC3">
      <w:pPr>
        <w:rPr>
          <w:sz w:val="24"/>
          <w:szCs w:val="24"/>
        </w:rPr>
      </w:pPr>
    </w:p>
    <w:p w14:paraId="5731BB23" w14:textId="65F3BD0B" w:rsidR="00151671" w:rsidRPr="00701BFC" w:rsidRDefault="00151671" w:rsidP="00CA7AC3">
      <w:pPr>
        <w:rPr>
          <w:rFonts w:cstheme="minorHAnsi"/>
          <w:color w:val="4472C4" w:themeColor="accent1"/>
          <w:sz w:val="24"/>
          <w:szCs w:val="24"/>
        </w:rPr>
      </w:pPr>
    </w:p>
    <w:p w14:paraId="3AB72DA2" w14:textId="52A84768" w:rsidR="00151671" w:rsidRPr="00701BFC" w:rsidRDefault="00151671" w:rsidP="00CA7AC3">
      <w:pPr>
        <w:rPr>
          <w:rFonts w:cstheme="minorHAnsi"/>
          <w:color w:val="4472C4" w:themeColor="accent1"/>
          <w:sz w:val="24"/>
          <w:szCs w:val="24"/>
        </w:rPr>
      </w:pPr>
    </w:p>
    <w:p w14:paraId="1106156C" w14:textId="0634CD14" w:rsidR="005D0EB1" w:rsidRPr="00701BFC" w:rsidRDefault="005D0EB1" w:rsidP="00632E7A">
      <w:pPr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b/>
          <w:color w:val="333333"/>
          <w:sz w:val="24"/>
          <w:szCs w:val="24"/>
          <w:lang w:eastAsia="en-PH"/>
        </w:rPr>
        <w:t>EFA</w:t>
      </w:r>
      <w:r w:rsidRPr="00701BFC">
        <w:rPr>
          <w:rFonts w:eastAsia="Times New Roman" w:cstheme="minorHAnsi"/>
          <w:b/>
          <w:color w:val="333333"/>
          <w:sz w:val="24"/>
          <w:szCs w:val="24"/>
          <w:lang w:eastAsia="en-PH"/>
        </w:rPr>
        <w:br/>
      </w:r>
    </w:p>
    <w:p w14:paraId="57EB2B56" w14:textId="69C4F1C9" w:rsidR="00DD0D0D" w:rsidRPr="00701BFC" w:rsidRDefault="00DD0D0D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Use</w:t>
      </w:r>
      <w:r w:rsidR="008A2580" w:rsidRPr="00701BFC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the Job</w:t>
      </w:r>
      <w:r w:rsidR="00DA24AC" w:rsidRPr="00701BFC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</w:t>
      </w:r>
      <w:r w:rsidR="008A2580" w:rsidRPr="00701BFC">
        <w:rPr>
          <w:rFonts w:eastAsia="Times New Roman" w:cstheme="minorHAnsi"/>
          <w:color w:val="333333"/>
          <w:sz w:val="24"/>
          <w:szCs w:val="24"/>
          <w:lang w:eastAsia="en-PH"/>
        </w:rPr>
        <w:t>Burnout.csv</w:t>
      </w:r>
      <w:r w:rsidR="004B61C8" w:rsidRPr="00701BFC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 xml:space="preserve">file.  </w:t>
      </w:r>
    </w:p>
    <w:p w14:paraId="4F6759A3" w14:textId="06C45D05" w:rsidR="004B61C8" w:rsidRPr="00701BFC" w:rsidRDefault="000938A6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 xml:space="preserve">This is a survey of 99 </w:t>
      </w:r>
      <w:r w:rsidR="004B61C8" w:rsidRPr="00701BFC">
        <w:rPr>
          <w:rFonts w:eastAsia="Times New Roman" w:cstheme="minorHAnsi"/>
          <w:color w:val="333333"/>
          <w:sz w:val="24"/>
          <w:szCs w:val="24"/>
          <w:lang w:eastAsia="en-PH"/>
        </w:rPr>
        <w:t xml:space="preserve">employees using the </w:t>
      </w:r>
      <w:proofErr w:type="spellStart"/>
      <w:r w:rsidR="004B61C8" w:rsidRPr="00701BFC">
        <w:rPr>
          <w:rFonts w:eastAsia="Times New Roman" w:cstheme="minorHAnsi"/>
          <w:color w:val="333333"/>
          <w:sz w:val="24"/>
          <w:szCs w:val="24"/>
          <w:lang w:eastAsia="en-PH"/>
        </w:rPr>
        <w:t>Maslach</w:t>
      </w:r>
      <w:proofErr w:type="spellEnd"/>
      <w:r w:rsidR="004B61C8" w:rsidRPr="00701BFC">
        <w:rPr>
          <w:rFonts w:eastAsia="Times New Roman" w:cstheme="minorHAnsi"/>
          <w:color w:val="333333"/>
          <w:sz w:val="24"/>
          <w:szCs w:val="24"/>
          <w:lang w:eastAsia="en-PH"/>
        </w:rPr>
        <w:t>-Burnout Inventory Gener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al Survey (MBI-GS). The survey q</w:t>
      </w:r>
      <w:r w:rsidR="004B61C8" w:rsidRPr="00701BFC">
        <w:rPr>
          <w:rFonts w:eastAsia="Times New Roman" w:cstheme="minorHAnsi"/>
          <w:color w:val="333333"/>
          <w:sz w:val="24"/>
          <w:szCs w:val="24"/>
          <w:lang w:eastAsia="en-PH"/>
        </w:rPr>
        <w:t>uestions are as follows:</w:t>
      </w:r>
    </w:p>
    <w:p w14:paraId="355D76CF" w14:textId="77777777" w:rsidR="000938A6" w:rsidRPr="00701BFC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Question 1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emotionally drained from my work.</w:t>
      </w:r>
    </w:p>
    <w:p w14:paraId="5DA3BE29" w14:textId="77777777" w:rsidR="000938A6" w:rsidRPr="00701BFC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Question 2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used up at the end of the workday.</w:t>
      </w:r>
    </w:p>
    <w:p w14:paraId="6DC3185D" w14:textId="77777777" w:rsidR="000938A6" w:rsidRPr="00701BFC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Question 3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tired when I get up in the morning and have to face another day on the job.</w:t>
      </w:r>
    </w:p>
    <w:p w14:paraId="708A9015" w14:textId="77777777" w:rsidR="000938A6" w:rsidRPr="00701BFC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lastRenderedPageBreak/>
        <w:t>Question 4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ab/>
        <w:t>Working all day is really a strain for me.</w:t>
      </w:r>
    </w:p>
    <w:p w14:paraId="0EC66FD7" w14:textId="77777777" w:rsidR="000938A6" w:rsidRPr="00701BFC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Question 5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ab/>
        <w:t>I can effectively solve the problems that arise in my work.</w:t>
      </w:r>
    </w:p>
    <w:p w14:paraId="6DBD4878" w14:textId="77777777" w:rsidR="000938A6" w:rsidRPr="00701BFC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Question 6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burned out from my work.</w:t>
      </w:r>
    </w:p>
    <w:p w14:paraId="11921ABC" w14:textId="77777777" w:rsidR="000938A6" w:rsidRPr="00701BFC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Question 7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I am making an effective contribution to what this organization does.</w:t>
      </w:r>
    </w:p>
    <w:p w14:paraId="2D184A95" w14:textId="77777777" w:rsidR="000938A6" w:rsidRPr="00701BFC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Question 8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less interested in my work since I started this job.</w:t>
      </w:r>
    </w:p>
    <w:p w14:paraId="17F1F705" w14:textId="77777777" w:rsidR="000938A6" w:rsidRPr="00701BFC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Question 9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less enthusiastic about my work.</w:t>
      </w:r>
    </w:p>
    <w:p w14:paraId="389E39D5" w14:textId="77777777" w:rsidR="000938A6" w:rsidRPr="00701BFC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Question 10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ab/>
        <w:t>In my opinion, I am good at my job.</w:t>
      </w:r>
    </w:p>
    <w:p w14:paraId="291D7101" w14:textId="77777777" w:rsidR="000938A6" w:rsidRPr="00701BFC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Question 11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exhilarated when I accomplish something at work.</w:t>
      </w:r>
    </w:p>
    <w:p w14:paraId="6984F7EC" w14:textId="77777777" w:rsidR="000938A6" w:rsidRPr="00701BFC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Question 12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accomplished many worthwhile things in this job.</w:t>
      </w:r>
    </w:p>
    <w:p w14:paraId="2D27FA4B" w14:textId="77777777" w:rsidR="000938A6" w:rsidRPr="00701BFC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Question 13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ab/>
        <w:t>I just want to do my job and not be bothered.</w:t>
      </w:r>
    </w:p>
    <w:p w14:paraId="71B9D5C0" w14:textId="77777777" w:rsidR="000938A6" w:rsidRPr="00701BFC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Question 14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more cynical about whether my work contributes anything.</w:t>
      </w:r>
    </w:p>
    <w:p w14:paraId="014A2409" w14:textId="77777777" w:rsidR="000938A6" w:rsidRPr="00701BFC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Question 15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ab/>
        <w:t>I doubt the significance of my work.</w:t>
      </w:r>
    </w:p>
    <w:p w14:paraId="4B64B19A" w14:textId="1455155C" w:rsidR="000938A6" w:rsidRPr="00701BFC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Question 16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ab/>
        <w:t>At my work, I feel confident that I am effective at getting things done.</w:t>
      </w:r>
    </w:p>
    <w:p w14:paraId="70FE307B" w14:textId="77777777" w:rsidR="000938A6" w:rsidRPr="00701BFC" w:rsidRDefault="000938A6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29A073AB" w14:textId="78C75FEA" w:rsidR="004B61C8" w:rsidRPr="00701BFC" w:rsidRDefault="004B61C8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The MBI-GS suggests that job burnout comprises of three major subscales namely exhaustion, cynicism, and professional efficacy. Based on this scale, questions 1,2,3,4 and 6 correspond to exhaustion, questions 8,9,13, 14, and 15</w:t>
      </w:r>
      <w:r w:rsidR="000938A6" w:rsidRPr="00701BFC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correspond</w:t>
      </w: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to cynicism, and questions 5</w:t>
      </w:r>
      <w:proofErr w:type="gramStart"/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,7,10,11</w:t>
      </w:r>
      <w:proofErr w:type="gramEnd"/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, and 12 correspond to professional efficacy</w:t>
      </w:r>
    </w:p>
    <w:p w14:paraId="36D884FE" w14:textId="2F359142" w:rsidR="00DD0D0D" w:rsidRPr="00701BFC" w:rsidRDefault="004B61C8" w:rsidP="00DD0D0D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01BFC">
        <w:rPr>
          <w:rFonts w:eastAsia="Times New Roman" w:cstheme="minorHAnsi"/>
          <w:color w:val="333333"/>
          <w:sz w:val="24"/>
          <w:szCs w:val="24"/>
          <w:lang w:eastAsia="en-PH"/>
        </w:rPr>
        <w:t>Conduct an exploratory factor analysis to see if the data will show the same three categories of underlying factors.</w:t>
      </w:r>
      <w:r w:rsidR="008A2580" w:rsidRPr="00701BFC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 </w:t>
      </w:r>
    </w:p>
    <w:p w14:paraId="10793724" w14:textId="77777777" w:rsidR="005B6405" w:rsidRPr="00701BFC" w:rsidRDefault="005B6405" w:rsidP="00DD0D0D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1545071E" w14:textId="77777777" w:rsidR="005B6405" w:rsidRPr="00701BFC" w:rsidRDefault="005B6405" w:rsidP="00DD0D0D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sectPr w:rsidR="005B6405" w:rsidRPr="00701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C3"/>
    <w:rsid w:val="000111AD"/>
    <w:rsid w:val="00036330"/>
    <w:rsid w:val="000938A6"/>
    <w:rsid w:val="000D7959"/>
    <w:rsid w:val="00151671"/>
    <w:rsid w:val="001A79EC"/>
    <w:rsid w:val="002125C5"/>
    <w:rsid w:val="002939C1"/>
    <w:rsid w:val="004328D1"/>
    <w:rsid w:val="004B1484"/>
    <w:rsid w:val="004B61C8"/>
    <w:rsid w:val="005B6405"/>
    <w:rsid w:val="005D0EB1"/>
    <w:rsid w:val="00632E7A"/>
    <w:rsid w:val="00701BFC"/>
    <w:rsid w:val="008A2580"/>
    <w:rsid w:val="00920C9D"/>
    <w:rsid w:val="009B3E2C"/>
    <w:rsid w:val="00A44871"/>
    <w:rsid w:val="00B25BA8"/>
    <w:rsid w:val="00B553FA"/>
    <w:rsid w:val="00C63312"/>
    <w:rsid w:val="00C849D5"/>
    <w:rsid w:val="00C85379"/>
    <w:rsid w:val="00CA7AC3"/>
    <w:rsid w:val="00DA24AC"/>
    <w:rsid w:val="00DD0D0D"/>
    <w:rsid w:val="00DF6B3D"/>
    <w:rsid w:val="00EB4532"/>
    <w:rsid w:val="00F6166B"/>
    <w:rsid w:val="00F9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F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2E7A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632E7A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2E7A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632E7A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23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46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10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2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8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89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45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28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94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4</cp:revision>
  <dcterms:created xsi:type="dcterms:W3CDTF">2020-04-11T18:58:00Z</dcterms:created>
  <dcterms:modified xsi:type="dcterms:W3CDTF">2020-04-13T15:03:00Z</dcterms:modified>
</cp:coreProperties>
</file>